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5D90" w14:textId="77777777" w:rsidR="00AB08A6" w:rsidRDefault="00AB08A6" w:rsidP="00AB08A6">
      <w:pPr>
        <w:jc w:val="center"/>
        <w:rPr>
          <w:b/>
          <w:sz w:val="28"/>
          <w:szCs w:val="28"/>
        </w:rPr>
      </w:pPr>
    </w:p>
    <w:p w14:paraId="750D4C88" w14:textId="21FC1211" w:rsidR="00AB08A6" w:rsidRPr="00FB53D8" w:rsidRDefault="007722D4" w:rsidP="00AB08A6">
      <w:pPr>
        <w:jc w:val="center"/>
        <w:rPr>
          <w:sz w:val="32"/>
          <w:szCs w:val="32"/>
        </w:rPr>
      </w:pPr>
      <w:bookmarkStart w:id="0" w:name="OLE_LINK1"/>
      <w:bookmarkStart w:id="1" w:name="OLE_LINK2"/>
      <w:r>
        <w:rPr>
          <w:sz w:val="28"/>
          <w:szCs w:val="28"/>
        </w:rPr>
        <w:t>Master 2 Droits des r</w:t>
      </w:r>
      <w:r w:rsidR="32726791" w:rsidRPr="00FB53D8">
        <w:rPr>
          <w:sz w:val="28"/>
          <w:szCs w:val="28"/>
        </w:rPr>
        <w:t>elations internationales et de l’Union européenne</w:t>
      </w:r>
    </w:p>
    <w:p w14:paraId="66325F10" w14:textId="77777777" w:rsidR="00AB08A6" w:rsidRDefault="00AB08A6" w:rsidP="00AB08A6">
      <w:pPr>
        <w:jc w:val="both"/>
        <w:rPr>
          <w:b/>
          <w:sz w:val="32"/>
          <w:szCs w:val="32"/>
        </w:rPr>
      </w:pPr>
    </w:p>
    <w:p w14:paraId="32AD7507" w14:textId="77777777" w:rsidR="00FB53D8" w:rsidRDefault="00FB53D8" w:rsidP="00AB08A6">
      <w:pPr>
        <w:jc w:val="both"/>
        <w:rPr>
          <w:b/>
          <w:sz w:val="32"/>
          <w:szCs w:val="32"/>
        </w:rPr>
      </w:pPr>
    </w:p>
    <w:p w14:paraId="75B884ED" w14:textId="77777777" w:rsidR="002204E4" w:rsidRDefault="002204E4" w:rsidP="00AB08A6">
      <w:pPr>
        <w:jc w:val="both"/>
        <w:rPr>
          <w:b/>
          <w:sz w:val="32"/>
          <w:szCs w:val="32"/>
        </w:rPr>
      </w:pPr>
    </w:p>
    <w:p w14:paraId="74619FEB" w14:textId="5B1E40EC" w:rsidR="00AB08A6" w:rsidRPr="007B4CCA" w:rsidRDefault="32726791" w:rsidP="00AB08A6">
      <w:pPr>
        <w:jc w:val="center"/>
        <w:rPr>
          <w:b/>
          <w:sz w:val="36"/>
          <w:szCs w:val="36"/>
        </w:rPr>
      </w:pPr>
      <w:r w:rsidRPr="007B4CCA">
        <w:rPr>
          <w:b/>
          <w:bCs/>
          <w:sz w:val="36"/>
          <w:szCs w:val="36"/>
        </w:rPr>
        <w:t>CONFÉRENCE D’ACTUALITÉ</w:t>
      </w:r>
    </w:p>
    <w:p w14:paraId="0A4CE0B5" w14:textId="77777777" w:rsidR="007B4CCA" w:rsidRDefault="007B4CCA" w:rsidP="0028593C">
      <w:pPr>
        <w:jc w:val="center"/>
        <w:rPr>
          <w:b/>
          <w:sz w:val="36"/>
          <w:szCs w:val="36"/>
        </w:rPr>
      </w:pPr>
    </w:p>
    <w:p w14:paraId="5240A949" w14:textId="77777777" w:rsidR="00727367" w:rsidRPr="00FB53D8" w:rsidRDefault="00727367" w:rsidP="0028593C">
      <w:pPr>
        <w:jc w:val="center"/>
        <w:rPr>
          <w:b/>
          <w:sz w:val="36"/>
          <w:szCs w:val="36"/>
        </w:rPr>
      </w:pPr>
    </w:p>
    <w:p w14:paraId="4D99E398" w14:textId="77777777" w:rsidR="00BE05DB" w:rsidRDefault="00727367" w:rsidP="00111C70">
      <w:pPr>
        <w:spacing w:after="80"/>
        <w:jc w:val="center"/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M</w:t>
      </w:r>
      <w:r w:rsidR="00BE05DB" w:rsidRPr="00BE05DB">
        <w:rPr>
          <w:b/>
          <w:bCs/>
          <w:color w:val="548DD4" w:themeColor="text2" w:themeTint="99"/>
          <w:sz w:val="36"/>
          <w:szCs w:val="36"/>
          <w:vertAlign w:val="superscript"/>
        </w:rPr>
        <w:t>me</w:t>
      </w:r>
      <w:r w:rsidRPr="005F23C9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BE05DB">
        <w:rPr>
          <w:b/>
          <w:bCs/>
          <w:color w:val="548DD4" w:themeColor="text2" w:themeTint="99"/>
          <w:sz w:val="36"/>
          <w:szCs w:val="36"/>
        </w:rPr>
        <w:t>Geneviève DUFOUR</w:t>
      </w:r>
    </w:p>
    <w:p w14:paraId="29447B41" w14:textId="410FA1C6" w:rsidR="00931EB4" w:rsidRDefault="00BE05DB" w:rsidP="00111C70">
      <w:pPr>
        <w:spacing w:after="80"/>
        <w:jc w:val="center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Professeure à l’Université de Sherbrooke</w:t>
      </w:r>
    </w:p>
    <w:p w14:paraId="63D36D29" w14:textId="4FE75BAA" w:rsidR="00BE05DB" w:rsidRDefault="00BE05DB" w:rsidP="00111C70">
      <w:pPr>
        <w:spacing w:after="80"/>
        <w:jc w:val="center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Présidente de la Société québécoise de droit international</w:t>
      </w:r>
    </w:p>
    <w:p w14:paraId="36B6B9F7" w14:textId="77777777" w:rsidR="00260FFD" w:rsidRPr="005F23C9" w:rsidRDefault="00260FFD" w:rsidP="00111C70">
      <w:pPr>
        <w:spacing w:after="80"/>
        <w:jc w:val="right"/>
        <w:rPr>
          <w:b/>
          <w:color w:val="548DD4" w:themeColor="text2" w:themeTint="99"/>
          <w:sz w:val="36"/>
          <w:szCs w:val="36"/>
        </w:rPr>
      </w:pPr>
    </w:p>
    <w:p w14:paraId="3C17A94D" w14:textId="77777777" w:rsidR="00BE05DB" w:rsidRPr="00BE05DB" w:rsidRDefault="00BE05DB" w:rsidP="00BE05DB">
      <w:pPr>
        <w:jc w:val="center"/>
        <w:rPr>
          <w:b/>
          <w:bCs/>
          <w:i/>
          <w:sz w:val="44"/>
          <w:szCs w:val="36"/>
        </w:rPr>
      </w:pPr>
      <w:r w:rsidRPr="00BE05DB">
        <w:rPr>
          <w:b/>
          <w:bCs/>
          <w:i/>
          <w:sz w:val="44"/>
          <w:szCs w:val="36"/>
        </w:rPr>
        <w:t>La conférence ministérielle de l’OMC de Buenos Aires : Lorsque le vent n’est pas favorable</w:t>
      </w:r>
    </w:p>
    <w:p w14:paraId="7D30DADD" w14:textId="77777777" w:rsidR="00A50908" w:rsidRPr="00F14BFD" w:rsidRDefault="00A50908" w:rsidP="00260FFD">
      <w:pPr>
        <w:jc w:val="center"/>
        <w:rPr>
          <w:b/>
          <w:bCs/>
          <w:i/>
          <w:sz w:val="44"/>
          <w:szCs w:val="36"/>
        </w:rPr>
      </w:pPr>
    </w:p>
    <w:p w14:paraId="69256732" w14:textId="77777777" w:rsidR="00057377" w:rsidRDefault="00057377" w:rsidP="005F23C9">
      <w:pPr>
        <w:jc w:val="center"/>
      </w:pPr>
    </w:p>
    <w:p w14:paraId="5AF4D655" w14:textId="77777777" w:rsidR="00057377" w:rsidRDefault="00057377" w:rsidP="005F23C9">
      <w:pPr>
        <w:jc w:val="center"/>
      </w:pPr>
    </w:p>
    <w:p w14:paraId="445A4478" w14:textId="77777777" w:rsidR="001F157F" w:rsidRDefault="001F157F" w:rsidP="005F23C9">
      <w:pPr>
        <w:jc w:val="center"/>
      </w:pPr>
    </w:p>
    <w:p w14:paraId="5403AFC7" w14:textId="77777777" w:rsidR="00A50908" w:rsidRDefault="00A50908" w:rsidP="005F23C9">
      <w:pPr>
        <w:jc w:val="center"/>
      </w:pPr>
    </w:p>
    <w:p w14:paraId="3E639B91" w14:textId="77777777" w:rsidR="001F157F" w:rsidRDefault="001F157F" w:rsidP="005F23C9">
      <w:pPr>
        <w:jc w:val="center"/>
      </w:pPr>
    </w:p>
    <w:p w14:paraId="5B01C293" w14:textId="7214F27E" w:rsidR="00FB53D8" w:rsidRDefault="001F157F" w:rsidP="005F23C9">
      <w:pPr>
        <w:jc w:val="center"/>
      </w:pPr>
      <w:r>
        <w:t>Modérateur :</w:t>
      </w:r>
    </w:p>
    <w:p w14:paraId="403D85AF" w14:textId="77777777" w:rsidR="001F157F" w:rsidRDefault="001F157F" w:rsidP="005F23C9">
      <w:pPr>
        <w:jc w:val="center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M. Franck LATTY</w:t>
      </w:r>
    </w:p>
    <w:p w14:paraId="19E4895A" w14:textId="4475428C" w:rsidR="002204E4" w:rsidRDefault="001F157F" w:rsidP="005F23C9">
      <w:pPr>
        <w:jc w:val="center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Professeur à l’</w:t>
      </w:r>
      <w:r w:rsidRPr="002204E4">
        <w:rPr>
          <w:b/>
          <w:bCs/>
          <w:color w:val="548DD4" w:themeColor="text2" w:themeTint="99"/>
        </w:rPr>
        <w:t>Universit</w:t>
      </w:r>
      <w:r>
        <w:rPr>
          <w:b/>
          <w:bCs/>
          <w:color w:val="548DD4" w:themeColor="text2" w:themeTint="99"/>
        </w:rPr>
        <w:t xml:space="preserve">é Paris </w:t>
      </w:r>
      <w:r w:rsidR="009B5E40">
        <w:rPr>
          <w:b/>
          <w:bCs/>
          <w:color w:val="548DD4" w:themeColor="text2" w:themeTint="99"/>
        </w:rPr>
        <w:t>Nanterre</w:t>
      </w:r>
    </w:p>
    <w:p w14:paraId="6F0B2E2F" w14:textId="2C010683" w:rsidR="001F157F" w:rsidRDefault="001F157F" w:rsidP="005F23C9">
      <w:pPr>
        <w:jc w:val="center"/>
      </w:pPr>
      <w:r>
        <w:rPr>
          <w:b/>
          <w:bCs/>
          <w:color w:val="548DD4" w:themeColor="text2" w:themeTint="99"/>
        </w:rPr>
        <w:t>Directeur du CEDIN</w:t>
      </w:r>
    </w:p>
    <w:p w14:paraId="6F760C2C" w14:textId="77777777" w:rsidR="002204E4" w:rsidRDefault="002204E4" w:rsidP="005F23C9">
      <w:pPr>
        <w:jc w:val="center"/>
      </w:pPr>
    </w:p>
    <w:p w14:paraId="0E53EA90" w14:textId="77777777" w:rsidR="001F157F" w:rsidRDefault="001F157F" w:rsidP="005F23C9">
      <w:pPr>
        <w:jc w:val="center"/>
      </w:pPr>
    </w:p>
    <w:p w14:paraId="6D927829" w14:textId="77777777" w:rsidR="00FB53D8" w:rsidRDefault="00FB53D8" w:rsidP="005F23C9">
      <w:pPr>
        <w:jc w:val="center"/>
      </w:pPr>
    </w:p>
    <w:p w14:paraId="5601853C" w14:textId="77777777" w:rsidR="001F157F" w:rsidRDefault="001F157F" w:rsidP="005F23C9">
      <w:pPr>
        <w:jc w:val="center"/>
      </w:pPr>
    </w:p>
    <w:p w14:paraId="08D1F132" w14:textId="4459AD2B" w:rsidR="005F23C9" w:rsidRPr="001F157F" w:rsidRDefault="005F23C9" w:rsidP="005F23C9">
      <w:pPr>
        <w:jc w:val="center"/>
        <w:rPr>
          <w:b/>
        </w:rPr>
      </w:pPr>
      <w:r w:rsidRPr="001F157F">
        <w:rPr>
          <w:b/>
        </w:rPr>
        <w:t xml:space="preserve">le jeudi </w:t>
      </w:r>
      <w:r w:rsidR="0050068F">
        <w:rPr>
          <w:b/>
        </w:rPr>
        <w:t>1</w:t>
      </w:r>
      <w:bookmarkStart w:id="2" w:name="_GoBack"/>
      <w:bookmarkEnd w:id="2"/>
      <w:r w:rsidR="00BE05DB">
        <w:rPr>
          <w:b/>
        </w:rPr>
        <w:t>5 mars</w:t>
      </w:r>
      <w:r w:rsidR="00E86F14">
        <w:rPr>
          <w:b/>
        </w:rPr>
        <w:t xml:space="preserve"> 2018</w:t>
      </w:r>
      <w:r w:rsidR="00FB53D8" w:rsidRPr="001F157F">
        <w:rPr>
          <w:b/>
        </w:rPr>
        <w:t xml:space="preserve">, </w:t>
      </w:r>
      <w:r w:rsidR="00EC569A" w:rsidRPr="001F157F">
        <w:rPr>
          <w:b/>
        </w:rPr>
        <w:t xml:space="preserve">de </w:t>
      </w:r>
      <w:r w:rsidR="00FB53D8" w:rsidRPr="001F157F">
        <w:rPr>
          <w:b/>
        </w:rPr>
        <w:t>14 h.</w:t>
      </w:r>
      <w:r w:rsidR="008559DA">
        <w:rPr>
          <w:b/>
        </w:rPr>
        <w:t xml:space="preserve"> </w:t>
      </w:r>
      <w:r w:rsidR="00EC569A" w:rsidRPr="001F157F">
        <w:rPr>
          <w:b/>
        </w:rPr>
        <w:t>à 16 h</w:t>
      </w:r>
      <w:r w:rsidR="002204E4" w:rsidRPr="001F157F">
        <w:rPr>
          <w:b/>
        </w:rPr>
        <w:t>.</w:t>
      </w:r>
      <w:r w:rsidR="00EB4A47" w:rsidRPr="001F157F">
        <w:rPr>
          <w:b/>
        </w:rPr>
        <w:t xml:space="preserve">, </w:t>
      </w:r>
      <w:r w:rsidR="00EB4A47" w:rsidRPr="00227969">
        <w:rPr>
          <w:b/>
        </w:rPr>
        <w:t>s</w:t>
      </w:r>
      <w:r w:rsidRPr="00227969">
        <w:rPr>
          <w:b/>
        </w:rPr>
        <w:t xml:space="preserve">alle </w:t>
      </w:r>
      <w:r w:rsidR="00A25FAB" w:rsidRPr="00227969">
        <w:rPr>
          <w:b/>
        </w:rPr>
        <w:t>des Actes</w:t>
      </w:r>
      <w:r w:rsidR="00E86F14">
        <w:rPr>
          <w:b/>
        </w:rPr>
        <w:t xml:space="preserve"> du bâtiment F</w:t>
      </w:r>
      <w:r w:rsidR="00A25FAB" w:rsidRPr="00227969">
        <w:rPr>
          <w:b/>
        </w:rPr>
        <w:t xml:space="preserve"> (F141)</w:t>
      </w:r>
    </w:p>
    <w:bookmarkEnd w:id="0"/>
    <w:bookmarkEnd w:id="1"/>
    <w:p w14:paraId="086DFE9A" w14:textId="77777777" w:rsidR="005F23C9" w:rsidRPr="005F23C9" w:rsidRDefault="005F23C9" w:rsidP="005F23C9">
      <w:pPr>
        <w:jc w:val="center"/>
      </w:pPr>
    </w:p>
    <w:sectPr w:rsidR="005F23C9" w:rsidRPr="005F23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DFFE" w14:textId="77777777" w:rsidR="00161F67" w:rsidRDefault="00161F67" w:rsidP="00B56495">
      <w:r>
        <w:separator/>
      </w:r>
    </w:p>
  </w:endnote>
  <w:endnote w:type="continuationSeparator" w:id="0">
    <w:p w14:paraId="5E4AD77E" w14:textId="77777777" w:rsidR="00161F67" w:rsidRDefault="00161F67" w:rsidP="00B5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36DCA" w14:textId="77777777" w:rsidR="00161F67" w:rsidRDefault="00161F67" w:rsidP="00B56495">
      <w:r>
        <w:separator/>
      </w:r>
    </w:p>
  </w:footnote>
  <w:footnote w:type="continuationSeparator" w:id="0">
    <w:p w14:paraId="2A675DE1" w14:textId="77777777" w:rsidR="00161F67" w:rsidRDefault="00161F67" w:rsidP="00B56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9168" w14:textId="77777777" w:rsidR="00161F67" w:rsidRDefault="00161F67" w:rsidP="00B56495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43B240A" wp14:editId="0BE264A2">
          <wp:extent cx="3040383" cy="649835"/>
          <wp:effectExtent l="0" t="0" r="7620" b="1079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ris-nanterre-couleur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292" cy="65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noProof/>
        <w:sz w:val="28"/>
        <w:szCs w:val="28"/>
      </w:rPr>
      <w:drawing>
        <wp:inline distT="0" distB="0" distL="0" distR="0" wp14:anchorId="073B5BE5" wp14:editId="0B4106C8">
          <wp:extent cx="1505811" cy="104719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DIN (grand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14" cy="10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D6410" w14:textId="77777777" w:rsidR="00161F67" w:rsidRDefault="00161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3C"/>
    <w:rsid w:val="0004525F"/>
    <w:rsid w:val="00057377"/>
    <w:rsid w:val="00111C70"/>
    <w:rsid w:val="00161F67"/>
    <w:rsid w:val="001E6640"/>
    <w:rsid w:val="001F157F"/>
    <w:rsid w:val="002204E4"/>
    <w:rsid w:val="00223A5A"/>
    <w:rsid w:val="00225F80"/>
    <w:rsid w:val="00227969"/>
    <w:rsid w:val="00260FFD"/>
    <w:rsid w:val="00274272"/>
    <w:rsid w:val="0028593C"/>
    <w:rsid w:val="002C0F65"/>
    <w:rsid w:val="002F08FF"/>
    <w:rsid w:val="00300D26"/>
    <w:rsid w:val="00356C43"/>
    <w:rsid w:val="00363682"/>
    <w:rsid w:val="003B29C1"/>
    <w:rsid w:val="003E72FD"/>
    <w:rsid w:val="003E7A8B"/>
    <w:rsid w:val="003F4307"/>
    <w:rsid w:val="00415562"/>
    <w:rsid w:val="00445ACA"/>
    <w:rsid w:val="00453C21"/>
    <w:rsid w:val="00461C7F"/>
    <w:rsid w:val="00497E18"/>
    <w:rsid w:val="0050068F"/>
    <w:rsid w:val="005C0938"/>
    <w:rsid w:val="005F23C9"/>
    <w:rsid w:val="006560A3"/>
    <w:rsid w:val="0066233C"/>
    <w:rsid w:val="00681590"/>
    <w:rsid w:val="00727367"/>
    <w:rsid w:val="007722D4"/>
    <w:rsid w:val="00782BA6"/>
    <w:rsid w:val="007B4CCA"/>
    <w:rsid w:val="007F33B7"/>
    <w:rsid w:val="00823216"/>
    <w:rsid w:val="008559DA"/>
    <w:rsid w:val="008B4AD9"/>
    <w:rsid w:val="008C22E6"/>
    <w:rsid w:val="008D6C6F"/>
    <w:rsid w:val="008F3D4A"/>
    <w:rsid w:val="0091168C"/>
    <w:rsid w:val="0092105C"/>
    <w:rsid w:val="00931EB4"/>
    <w:rsid w:val="00936BFB"/>
    <w:rsid w:val="00940228"/>
    <w:rsid w:val="009409B8"/>
    <w:rsid w:val="00957A04"/>
    <w:rsid w:val="00996F1D"/>
    <w:rsid w:val="009A2547"/>
    <w:rsid w:val="009A41E5"/>
    <w:rsid w:val="009B5E40"/>
    <w:rsid w:val="009C1ECC"/>
    <w:rsid w:val="009D2F96"/>
    <w:rsid w:val="00A25FAB"/>
    <w:rsid w:val="00A50908"/>
    <w:rsid w:val="00A66E21"/>
    <w:rsid w:val="00AB08A6"/>
    <w:rsid w:val="00AD23B7"/>
    <w:rsid w:val="00B025FA"/>
    <w:rsid w:val="00B36D90"/>
    <w:rsid w:val="00B56495"/>
    <w:rsid w:val="00B57C65"/>
    <w:rsid w:val="00B912D4"/>
    <w:rsid w:val="00BA2FD6"/>
    <w:rsid w:val="00BB6D0A"/>
    <w:rsid w:val="00BC3A6F"/>
    <w:rsid w:val="00BE05DB"/>
    <w:rsid w:val="00BE4EF6"/>
    <w:rsid w:val="00C16DA9"/>
    <w:rsid w:val="00CB28F5"/>
    <w:rsid w:val="00CD7CFA"/>
    <w:rsid w:val="00CE6871"/>
    <w:rsid w:val="00D40F8D"/>
    <w:rsid w:val="00D95EA2"/>
    <w:rsid w:val="00DD5F4D"/>
    <w:rsid w:val="00DF7A61"/>
    <w:rsid w:val="00E23996"/>
    <w:rsid w:val="00E86F14"/>
    <w:rsid w:val="00EB4A47"/>
    <w:rsid w:val="00EC569A"/>
    <w:rsid w:val="00EE6C76"/>
    <w:rsid w:val="00F075B7"/>
    <w:rsid w:val="00F14BFD"/>
    <w:rsid w:val="00F84846"/>
    <w:rsid w:val="00F9685E"/>
    <w:rsid w:val="00FB53D8"/>
    <w:rsid w:val="00FB5D5D"/>
    <w:rsid w:val="00FC3E27"/>
    <w:rsid w:val="32726791"/>
    <w:rsid w:val="65C2D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7C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C"/>
    <w:pPr>
      <w:spacing w:line="240" w:lineRule="auto"/>
      <w:jc w:val="left"/>
    </w:pPr>
    <w:rPr>
      <w:rFonts w:eastAsia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41E5"/>
    <w:pPr>
      <w:keepNext/>
      <w:spacing w:before="240" w:after="60"/>
      <w:jc w:val="both"/>
      <w:outlineLvl w:val="0"/>
    </w:pPr>
    <w:rPr>
      <w:rFonts w:eastAsiaTheme="majorEastAsia" w:cstheme="majorBidi"/>
      <w:b/>
      <w:bCs/>
      <w:noProof/>
      <w:snapToGrid w:val="0"/>
      <w:kern w:val="32"/>
      <w:szCs w:val="32"/>
      <w:lang w:eastAsia="sl-S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41E5"/>
    <w:pPr>
      <w:keepNext/>
      <w:spacing w:before="240" w:after="60" w:line="360" w:lineRule="auto"/>
      <w:jc w:val="center"/>
      <w:outlineLvl w:val="1"/>
    </w:pPr>
    <w:rPr>
      <w:rFonts w:eastAsiaTheme="majorEastAsia" w:cstheme="majorBidi"/>
      <w:bCs/>
      <w:iCs/>
      <w:noProof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41E5"/>
    <w:rPr>
      <w:rFonts w:eastAsiaTheme="majorEastAsia" w:cstheme="majorBidi"/>
      <w:b/>
      <w:bCs/>
      <w:snapToGrid w:val="0"/>
      <w:kern w:val="32"/>
      <w:sz w:val="24"/>
      <w:szCs w:val="32"/>
      <w:lang w:val="fr-FR" w:eastAsia="sl-SI"/>
    </w:rPr>
  </w:style>
  <w:style w:type="character" w:customStyle="1" w:styleId="Titre2Car">
    <w:name w:val="Titre 2 Car"/>
    <w:basedOn w:val="Policepardfaut"/>
    <w:link w:val="Titre2"/>
    <w:uiPriority w:val="9"/>
    <w:semiHidden/>
    <w:rsid w:val="009A41E5"/>
    <w:rPr>
      <w:rFonts w:ascii="Times New Roman" w:eastAsiaTheme="majorEastAsia" w:hAnsi="Times New Roman" w:cstheme="majorBidi"/>
      <w:bCs/>
      <w:iCs/>
      <w:sz w:val="24"/>
      <w:szCs w:val="28"/>
      <w:lang w:val="fr-FR"/>
    </w:rPr>
  </w:style>
  <w:style w:type="paragraph" w:styleId="Titre">
    <w:name w:val="Title"/>
    <w:basedOn w:val="Normal"/>
    <w:next w:val="Normal"/>
    <w:link w:val="TitreCar"/>
    <w:qFormat/>
    <w:rsid w:val="009A41E5"/>
    <w:pPr>
      <w:spacing w:before="240" w:after="60"/>
      <w:jc w:val="center"/>
      <w:outlineLvl w:val="0"/>
    </w:pPr>
    <w:rPr>
      <w:rFonts w:eastAsiaTheme="majorEastAsia" w:cstheme="majorBidi"/>
      <w:b/>
      <w:bCs/>
      <w:noProof/>
      <w:snapToGrid w:val="0"/>
      <w:kern w:val="28"/>
      <w:sz w:val="28"/>
      <w:szCs w:val="32"/>
      <w:lang w:val="sl-SI" w:eastAsia="sl-SI"/>
    </w:rPr>
  </w:style>
  <w:style w:type="character" w:customStyle="1" w:styleId="TitreCar">
    <w:name w:val="Titre Car"/>
    <w:basedOn w:val="Policepardfaut"/>
    <w:link w:val="Titre"/>
    <w:rsid w:val="009A41E5"/>
    <w:rPr>
      <w:rFonts w:eastAsiaTheme="majorEastAsia" w:cstheme="majorBidi"/>
      <w:b/>
      <w:bCs/>
      <w:snapToGrid w:val="0"/>
      <w:kern w:val="28"/>
      <w:sz w:val="28"/>
      <w:szCs w:val="32"/>
      <w:lang w:val="sl-SI" w:eastAsia="sl-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B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BA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56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495"/>
    <w:rPr>
      <w:rFonts w:eastAsia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56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495"/>
    <w:rPr>
      <w:rFonts w:eastAsia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3C"/>
    <w:pPr>
      <w:spacing w:line="240" w:lineRule="auto"/>
      <w:jc w:val="left"/>
    </w:pPr>
    <w:rPr>
      <w:rFonts w:eastAsia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41E5"/>
    <w:pPr>
      <w:keepNext/>
      <w:spacing w:before="240" w:after="60"/>
      <w:jc w:val="both"/>
      <w:outlineLvl w:val="0"/>
    </w:pPr>
    <w:rPr>
      <w:rFonts w:eastAsiaTheme="majorEastAsia" w:cstheme="majorBidi"/>
      <w:b/>
      <w:bCs/>
      <w:noProof/>
      <w:snapToGrid w:val="0"/>
      <w:kern w:val="32"/>
      <w:szCs w:val="32"/>
      <w:lang w:eastAsia="sl-S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41E5"/>
    <w:pPr>
      <w:keepNext/>
      <w:spacing w:before="240" w:after="60" w:line="360" w:lineRule="auto"/>
      <w:jc w:val="center"/>
      <w:outlineLvl w:val="1"/>
    </w:pPr>
    <w:rPr>
      <w:rFonts w:eastAsiaTheme="majorEastAsia" w:cstheme="majorBidi"/>
      <w:bCs/>
      <w:iCs/>
      <w:noProof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41E5"/>
    <w:rPr>
      <w:rFonts w:eastAsiaTheme="majorEastAsia" w:cstheme="majorBidi"/>
      <w:b/>
      <w:bCs/>
      <w:snapToGrid w:val="0"/>
      <w:kern w:val="32"/>
      <w:sz w:val="24"/>
      <w:szCs w:val="32"/>
      <w:lang w:val="fr-FR" w:eastAsia="sl-SI"/>
    </w:rPr>
  </w:style>
  <w:style w:type="character" w:customStyle="1" w:styleId="Titre2Car">
    <w:name w:val="Titre 2 Car"/>
    <w:basedOn w:val="Policepardfaut"/>
    <w:link w:val="Titre2"/>
    <w:uiPriority w:val="9"/>
    <w:semiHidden/>
    <w:rsid w:val="009A41E5"/>
    <w:rPr>
      <w:rFonts w:ascii="Times New Roman" w:eastAsiaTheme="majorEastAsia" w:hAnsi="Times New Roman" w:cstheme="majorBidi"/>
      <w:bCs/>
      <w:iCs/>
      <w:sz w:val="24"/>
      <w:szCs w:val="28"/>
      <w:lang w:val="fr-FR"/>
    </w:rPr>
  </w:style>
  <w:style w:type="paragraph" w:styleId="Titre">
    <w:name w:val="Title"/>
    <w:basedOn w:val="Normal"/>
    <w:next w:val="Normal"/>
    <w:link w:val="TitreCar"/>
    <w:qFormat/>
    <w:rsid w:val="009A41E5"/>
    <w:pPr>
      <w:spacing w:before="240" w:after="60"/>
      <w:jc w:val="center"/>
      <w:outlineLvl w:val="0"/>
    </w:pPr>
    <w:rPr>
      <w:rFonts w:eastAsiaTheme="majorEastAsia" w:cstheme="majorBidi"/>
      <w:b/>
      <w:bCs/>
      <w:noProof/>
      <w:snapToGrid w:val="0"/>
      <w:kern w:val="28"/>
      <w:sz w:val="28"/>
      <w:szCs w:val="32"/>
      <w:lang w:val="sl-SI" w:eastAsia="sl-SI"/>
    </w:rPr>
  </w:style>
  <w:style w:type="character" w:customStyle="1" w:styleId="TitreCar">
    <w:name w:val="Titre Car"/>
    <w:basedOn w:val="Policepardfaut"/>
    <w:link w:val="Titre"/>
    <w:rsid w:val="009A41E5"/>
    <w:rPr>
      <w:rFonts w:eastAsiaTheme="majorEastAsia" w:cstheme="majorBidi"/>
      <w:b/>
      <w:bCs/>
      <w:snapToGrid w:val="0"/>
      <w:kern w:val="28"/>
      <w:sz w:val="28"/>
      <w:szCs w:val="32"/>
      <w:lang w:val="sl-SI" w:eastAsia="sl-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B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BA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56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495"/>
    <w:rPr>
      <w:rFonts w:eastAsia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56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495"/>
    <w:rPr>
      <w:rFonts w:eastAsia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14B0688A371468141AF4BD392F39C" ma:contentTypeVersion="0" ma:contentTypeDescription="Crée un document." ma:contentTypeScope="" ma:versionID="445ad7d1103b002d06131107546fc8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1CC03-777E-43A2-9300-D4277AA66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EC415-2078-480B-99EA-24CA727DC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8721B-1893-4F10-9BA5-1CDDA30AC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Miron</dc:creator>
  <cp:lastModifiedBy>F L</cp:lastModifiedBy>
  <cp:revision>4</cp:revision>
  <cp:lastPrinted>2017-02-06T17:04:00Z</cp:lastPrinted>
  <dcterms:created xsi:type="dcterms:W3CDTF">2018-01-15T16:54:00Z</dcterms:created>
  <dcterms:modified xsi:type="dcterms:W3CDTF">2018-02-27T14:00:00Z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0x0101005A114B0688A371468141AF4BD392F39C</vt:lpwstr>
  </property>
</Properties>
</file>